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การลงทะเบียนและยื่นคำขอรับเงินเบี้ยความพิการ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องค์การบริหารส่วนตำบล</w:t>
      </w:r>
      <w:r w:rsidR="00BA0572">
        <w:rPr>
          <w:rFonts w:ascii="Tahoma" w:hAnsi="Tahoma" w:cs="Tahoma" w:hint="cs"/>
          <w:noProof/>
          <w:sz w:val="20"/>
          <w:szCs w:val="20"/>
          <w:cs/>
        </w:rPr>
        <w:t>บ้านเชียง</w:t>
      </w:r>
      <w:r w:rsidR="008B4E9A" w:rsidRPr="00586D86">
        <w:rPr>
          <w:rFonts w:ascii="Tahoma" w:hAnsi="Tahoma" w:cs="Tahoma"/>
          <w:noProof/>
          <w:sz w:val="20"/>
          <w:szCs w:val="20"/>
        </w:rPr>
        <w:t xml:space="preserve"> อำเภอ</w:t>
      </w:r>
      <w:r w:rsidR="00BA0572">
        <w:rPr>
          <w:rFonts w:ascii="Tahoma" w:hAnsi="Tahoma" w:cs="Tahoma" w:hint="cs"/>
          <w:noProof/>
          <w:sz w:val="20"/>
          <w:szCs w:val="20"/>
          <w:cs/>
        </w:rPr>
        <w:t>หนองหาน</w:t>
      </w:r>
      <w:r w:rsidR="008B4E9A" w:rsidRPr="00586D86">
        <w:rPr>
          <w:rFonts w:ascii="Tahoma" w:hAnsi="Tahoma" w:cs="Tahoma"/>
          <w:noProof/>
          <w:sz w:val="20"/>
          <w:szCs w:val="20"/>
        </w:rPr>
        <w:t xml:space="preserve"> จังหวัด</w:t>
      </w:r>
      <w:r w:rsidR="00BA0572">
        <w:rPr>
          <w:rFonts w:ascii="Tahoma" w:hAnsi="Tahoma" w:cs="Tahoma" w:hint="cs"/>
          <w:noProof/>
          <w:sz w:val="20"/>
          <w:szCs w:val="20"/>
          <w:cs/>
        </w:rPr>
        <w:t>อุดรธานี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  <w:t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  <w:t>พ.ศ.2553 กำหนดให้ภายในเดือนพฤศจิกายนของทุกปีให้คนพิการ ลงทะเบียนและยื่นคำขอรับเงินเบี้ยความพิการ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  <w:t>ในปีงบประมาณถัดไป ณ ที่ทำการองค์กรปกครองส่วนท้องถิ่นที่ตนมีภูมิลำเนา หรือสถานที่ที่องค์กรปกครองส่วนท้องถิ่นกำหนด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  <w:t>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ผู้มีสิทธิจะได้รับเงินเบี้ยความพิการ ต้องเป็นผู้มีคุณสมบัติและไม่มีลักษณะต้องห้าม ดังต่อไปนี้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1. มีสัญชาติไทย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 มีภูมิลำเนาอยู่ในเขตองค์กรปกครองส่วนท้องถิ่นตามทะเบียนบ้าน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3.มีบัตรประจำตัวคนพิการตามกฎหมายว่าด้วยการส่งเสริมการคุณภาพชีวิตคนพิการ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4.ไม่เป็นบุคคลซึ่งอยู่ในความอุปการของสถานสงเคราะห์ของรัฐ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ในการยื่นคำขอลงทะเบียนรับเงินเบี้ยความพิการ คนพิการหรือผู้ดูแลคนพิการจะต้องแสดงความประสงค์ขอรับเงินเบี้ยความพิการโดยรับเงินสดด้วยตนเอง หรือโอนเงินเข้าบัญชีเงินฝากธนาคารในนามคนพิการหรือผู้ดูแลคนพิการ ผู้แทนโดยชอบธรรม ผู้พิทักษ์ ผู้อนุบาล แล้วแต่กรณี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ในกรณีที่คนพิการเป็นผู้เยาว์ซึ่งมีผู้แทนโดยชอบ คนเสมือนไร้ความสามารถหรือคนไร้ความสามารถ ให้ผู้แทนโดยชอบธรรม ผู้พิทักษ์ หรือผู้อนุบาล แล้วแต่กรณี ยื่นคำขอแทนโดยแสดงหลักฐานการเป็นผู้แทนดังกล่าว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  <w:t>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 คนพิการที่จะมีสิทธิรับเงินเบี้ยความพิการในปีงบประมาณถัดไป ให้คนพิการ หรือผู้ดูแลคนพิการ ผู้แทนโดยชอบธรรม ผู้พิทักษ์ ผู้อนุบาล แล้วแต่กรณี ยื่นคำขอตามแบบพร้อมเอกสารหลักฐานต่อองค์กรปกครองส่วนท้องถิ่นณ สถานที่และภายในระยะเวลา ที่องค์กรปกครองส่วนท้องถิ่นประกาศกำหนด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2.กรณีคนพิการที่ได้รับเงินเบี้ยความพิการจากองค์กรปกครองส่วนท้องถิ่นในปีงบประมาณที่ผ่านมา ให้ถือว่าเป็นผู้ได้ลงทะเบียนและยื่นคำขอรับเบี้ยความพิการตามระเบียบนี้แล้ว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3. กรณีคนพิการที่มีสิทธิได้รับเบี้ยความพิการได้ย้ายที่อยู่ และยังประสงค์ประสงค์จะรับเงินเบี้ยความพิการต้องไปแจ้งต่อองค์กรปกครองส่วนท้องถิ่นแห่งใหม่ที่ตนย้าย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ที่ทำการองค์การบริหารส่วนตำบล</w:t>
            </w:r>
            <w:r w:rsidR="00BA0572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บ้านเชียง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อำเภอ</w:t>
            </w:r>
            <w:r w:rsidR="00BA0572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หนองหาน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จังหวัด</w:t>
            </w:r>
            <w:r w:rsidR="00BA0572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อุดรธานี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(ระยะเวลาเปิดให้บริการ 1 – 30 พฤศจิกายน ของทุกปี)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ผู้ที่ประสงค์จะขอรับเบี้ยความพิการในปีงบประมาณถัดไป                 หรือผู้รับมอบอำนาจ ยื่นคำขอ 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(1. ระยะเวลา : 20 นาที (ระบุระยะเวลาที่ให้บริการจริง)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2. หน่วยงานผู้รับผิดชอบ คือ องค์การบริหารส่วนตำบลสำพันตา)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ออกใบรับลงทะเบียน ตามแบบยื่นคำขอลงทะเบียนให้ผู้ขอลงทะเบียน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(1. ระยะเวลา : 10 นาที (ระบุระยะเวลาที่ให้บริการจริง)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2. หน่วยงานผู้รับผิดชอบ คือ องค์การบริหารส่วนตำบลสำพันตา)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บัตรประจำตัวคนพิการตามกฎหมายว่าด้วย การส่งเสริมการคุณภาพชีวิตคนพิการพร้อมสำเนา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033EF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033EF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767132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สมุดบัญชีเงินฝากธนาคารพร้อมสำเนา (กรณีที่ผู้ขอรับเงินเบี้ยความพิการประสงค์ขอรับเงินเบี้ยยังชีพผู้สูงอายุผ่านธนาคาร)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033EF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556405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บัตรประจำตัวประชาชนหรือบัตรอื่นที่ออกโดยหน่วยงานของรัฐที่มีรูปถ่ายพร้อมสำเนาของผู้ดูแลคนพิการ ผู้แทนโดยชอบธรรม ผู้พิทักษ์ ผู้อนุบาล แล้วแต่กรณี (กรณียื่นคำขอแทน)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033EF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00324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สมุดบัญชีเงินฝากธนาคารพร้อมสำเนาของผู้ดูแลคนพิการ ผู้แทนโดยชอบธรรม ผู้พิทักษ์ ผู้อนุบาล แล้วแต่กรณี (กรณีที่คนพิการเป็นผู้เยาว์ซึ่งมีผู้แทนโดยชอบ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lastRenderedPageBreak/>
              <w:t>คนเสมือนไร้ความสามารถ หรือคนไร้ความสามารถ ให้ผู้แทนโดยชอบธรรม ผู้พิทักษ์ หรือผู้อนุบาล แล้วแต่กรณีการยื่นคำขอแทนต้องแสดงหลักฐานการเป็นผู้แทนดังกล่าว)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033EF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1521806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องค์การบริหารส่วนตำบล</w:t>
            </w:r>
            <w:r w:rsidR="00BA0572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บ้านเชียง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อำเภอ</w:t>
            </w:r>
            <w:r w:rsidR="00BA0572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หนองหาน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 จังหวัด</w:t>
            </w:r>
            <w:r w:rsidR="00BA0572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อุดรธานี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 โทร. </w:t>
            </w:r>
            <w:r w:rsidR="00BA0572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042 219839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แบบคำขอลงทะเบียนรับเงินเบี้ยความพิการ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การลงทะเบียนและยื่นคำขอรับเงินเบี้ยความพิการ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ขึ้นทะเบียน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 พ.ศ. 2553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การลงทะเบียนและยื่นคำขอรับเงินเบี้ยความพิการ องค์การบริหารส่วนตำบล</w:t>
      </w:r>
      <w:r w:rsidR="00BA0572">
        <w:rPr>
          <w:rFonts w:ascii="Tahoma" w:hAnsi="Tahoma" w:cs="Tahoma" w:hint="cs"/>
          <w:noProof/>
          <w:sz w:val="20"/>
          <w:szCs w:val="20"/>
          <w:cs/>
        </w:rPr>
        <w:t>บ้านเชียง</w:t>
      </w:r>
      <w:r w:rsidR="002F5480">
        <w:rPr>
          <w:rFonts w:ascii="Tahoma" w:hAnsi="Tahoma" w:cs="Tahoma"/>
          <w:noProof/>
          <w:sz w:val="20"/>
          <w:szCs w:val="20"/>
        </w:rPr>
        <w:t xml:space="preserve"> สำเนาคู่มือประชาชน 22/07/2015 14:15 ผู้จัดทำ นาย</w:t>
      </w:r>
      <w:r w:rsidR="00BA0572">
        <w:rPr>
          <w:rFonts w:ascii="Tahoma" w:hAnsi="Tahoma" w:cs="Tahoma" w:hint="cs"/>
          <w:noProof/>
          <w:sz w:val="20"/>
          <w:szCs w:val="20"/>
          <w:cs/>
        </w:rPr>
        <w:t>จักพรรดิ์ ชมภูนุช</w:t>
      </w:r>
      <w:bookmarkStart w:id="0" w:name="_GoBack"/>
      <w:bookmarkEnd w:id="0"/>
      <w:r w:rsidR="002F5480">
        <w:rPr>
          <w:rFonts w:ascii="Tahoma" w:hAnsi="Tahoma" w:cs="Tahoma"/>
          <w:noProof/>
          <w:sz w:val="20"/>
          <w:szCs w:val="20"/>
        </w:rPr>
        <w:t xml:space="preserve"> ตำแหน่ง เจ้าพนักงานธุรการ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646"/>
    <w:rsid w:val="00033EF9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BA0572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EAFA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4E"/>
    <w:rsid w:val="001A243F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5601-5773-4856-84E7-835126E3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เด่นศักดิ์</cp:lastModifiedBy>
  <cp:revision>2</cp:revision>
  <dcterms:created xsi:type="dcterms:W3CDTF">2020-07-10T06:42:00Z</dcterms:created>
  <dcterms:modified xsi:type="dcterms:W3CDTF">2020-07-10T06:42:00Z</dcterms:modified>
</cp:coreProperties>
</file>